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249" w:rsidRDefault="00A92249" w:rsidP="00A92249">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br/>
      </w:r>
    </w:p>
    <w:p w:rsidR="00A92249" w:rsidRDefault="00A92249" w:rsidP="00A92249">
      <w:pPr>
        <w:spacing w:after="0"/>
        <w:contextualSpacing/>
        <w:jc w:val="center"/>
        <w:rPr>
          <w:rFonts w:ascii="Times New Roman" w:hAnsi="Times New Roman" w:cs="Times New Roman"/>
          <w:b/>
          <w:sz w:val="24"/>
          <w:szCs w:val="24"/>
        </w:rPr>
      </w:pPr>
    </w:p>
    <w:p w:rsidR="00A92249" w:rsidRDefault="00A92249" w:rsidP="00A92249">
      <w:pPr>
        <w:spacing w:after="0"/>
        <w:contextualSpacing/>
        <w:jc w:val="center"/>
        <w:rPr>
          <w:rFonts w:ascii="Times New Roman" w:hAnsi="Times New Roman" w:cs="Times New Roman"/>
          <w:b/>
          <w:sz w:val="24"/>
          <w:szCs w:val="24"/>
        </w:rPr>
      </w:pPr>
    </w:p>
    <w:p w:rsidR="00A92249" w:rsidRDefault="00A92249" w:rsidP="00A92249">
      <w:pPr>
        <w:spacing w:after="0"/>
        <w:contextualSpacing/>
        <w:jc w:val="center"/>
        <w:rPr>
          <w:rFonts w:ascii="Times New Roman" w:hAnsi="Times New Roman" w:cs="Times New Roman"/>
          <w:b/>
          <w:sz w:val="24"/>
          <w:szCs w:val="24"/>
        </w:rPr>
      </w:pPr>
    </w:p>
    <w:p w:rsidR="00A92249" w:rsidRDefault="00A92249" w:rsidP="00A92249">
      <w:pPr>
        <w:spacing w:after="0"/>
        <w:contextualSpacing/>
        <w:jc w:val="center"/>
        <w:rPr>
          <w:rFonts w:ascii="Times New Roman" w:hAnsi="Times New Roman" w:cs="Times New Roman"/>
          <w:b/>
          <w:sz w:val="24"/>
          <w:szCs w:val="24"/>
        </w:rPr>
      </w:pPr>
    </w:p>
    <w:p w:rsidR="00A92249" w:rsidRPr="00A92249" w:rsidRDefault="009F728D" w:rsidP="00A92249">
      <w:pPr>
        <w:spacing w:after="0"/>
        <w:contextualSpacing/>
        <w:jc w:val="center"/>
        <w:rPr>
          <w:rFonts w:ascii="Times New Roman" w:hAnsi="Times New Roman" w:cs="Times New Roman"/>
          <w:sz w:val="24"/>
          <w:szCs w:val="24"/>
        </w:rPr>
      </w:pPr>
      <w:bookmarkStart w:id="0" w:name="_GoBack"/>
      <w:r w:rsidRPr="00A92249">
        <w:rPr>
          <w:rFonts w:ascii="Times New Roman" w:hAnsi="Times New Roman" w:cs="Times New Roman"/>
          <w:sz w:val="24"/>
          <w:szCs w:val="24"/>
        </w:rPr>
        <w:t>Application of the Chi Square Test</w:t>
      </w:r>
    </w:p>
    <w:bookmarkEnd w:id="0"/>
    <w:p w:rsidR="00A92249" w:rsidRDefault="004600DF" w:rsidP="00A92249">
      <w:pPr>
        <w:spacing w:after="0"/>
        <w:contextualSpacing/>
        <w:jc w:val="center"/>
        <w:rPr>
          <w:rFonts w:ascii="Times New Roman" w:hAnsi="Times New Roman" w:cs="Times New Roman"/>
          <w:b/>
          <w:sz w:val="24"/>
          <w:szCs w:val="24"/>
        </w:rPr>
      </w:pPr>
      <w:r w:rsidRPr="00A92249">
        <w:rPr>
          <w:rFonts w:ascii="Times New Roman" w:hAnsi="Times New Roman" w:cs="Times New Roman"/>
          <w:sz w:val="24"/>
          <w:szCs w:val="24"/>
        </w:rPr>
        <w:t>Student’s Name</w:t>
      </w:r>
      <w:r w:rsidR="00191604" w:rsidRPr="00A92249">
        <w:rPr>
          <w:rFonts w:ascii="Times New Roman" w:hAnsi="Times New Roman" w:cs="Times New Roman"/>
          <w:sz w:val="24"/>
          <w:szCs w:val="24"/>
        </w:rPr>
        <w:t>:</w:t>
      </w:r>
    </w:p>
    <w:p w:rsidR="00A92249" w:rsidRDefault="00A92249" w:rsidP="00A92249">
      <w:pPr>
        <w:spacing w:after="0"/>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92249" w:rsidRPr="00A92249" w:rsidRDefault="004600DF" w:rsidP="00A92249">
      <w:pPr>
        <w:spacing w:after="0"/>
        <w:contextualSpacing/>
        <w:jc w:val="center"/>
        <w:rPr>
          <w:rFonts w:ascii="Times New Roman" w:hAnsi="Times New Roman" w:cs="Times New Roman"/>
          <w:b/>
          <w:sz w:val="24"/>
          <w:szCs w:val="24"/>
        </w:rPr>
      </w:pPr>
      <w:r w:rsidRPr="00A92249">
        <w:rPr>
          <w:rFonts w:ascii="Times New Roman" w:hAnsi="Times New Roman" w:cs="Times New Roman"/>
          <w:sz w:val="24"/>
          <w:szCs w:val="24"/>
        </w:rPr>
        <w:t>Professor’s Name</w:t>
      </w:r>
    </w:p>
    <w:p w:rsidR="002F1C7F" w:rsidRPr="00A92249" w:rsidRDefault="004600DF" w:rsidP="00A92249">
      <w:pPr>
        <w:spacing w:after="0"/>
        <w:contextualSpacing/>
        <w:jc w:val="center"/>
        <w:rPr>
          <w:rFonts w:ascii="Times New Roman" w:hAnsi="Times New Roman" w:cs="Times New Roman"/>
          <w:b/>
          <w:sz w:val="24"/>
          <w:szCs w:val="24"/>
        </w:rPr>
      </w:pPr>
      <w:r w:rsidRPr="00A92249">
        <w:rPr>
          <w:rFonts w:ascii="Times New Roman" w:hAnsi="Times New Roman" w:cs="Times New Roman"/>
          <w:sz w:val="24"/>
          <w:szCs w:val="24"/>
        </w:rPr>
        <w:t>Due date</w:t>
      </w:r>
      <w:r w:rsidR="00191604" w:rsidRPr="00A92249">
        <w:rPr>
          <w:rFonts w:ascii="Times New Roman" w:hAnsi="Times New Roman" w:cs="Times New Roman"/>
          <w:sz w:val="24"/>
          <w:szCs w:val="24"/>
        </w:rPr>
        <w:t>:</w:t>
      </w:r>
    </w:p>
    <w:p w:rsidR="00CA5842" w:rsidRPr="00A92249" w:rsidRDefault="00CA5842" w:rsidP="00A92249">
      <w:pPr>
        <w:spacing w:after="0"/>
        <w:contextualSpacing/>
        <w:rPr>
          <w:rFonts w:ascii="Times New Roman" w:hAnsi="Times New Roman" w:cs="Times New Roman"/>
          <w:sz w:val="24"/>
          <w:szCs w:val="24"/>
        </w:rPr>
      </w:pPr>
      <w:r w:rsidRPr="00A92249">
        <w:rPr>
          <w:rFonts w:ascii="Times New Roman" w:hAnsi="Times New Roman" w:cs="Times New Roman"/>
          <w:sz w:val="24"/>
          <w:szCs w:val="24"/>
        </w:rPr>
        <w:br w:type="page"/>
      </w:r>
    </w:p>
    <w:p w:rsidR="00CA5842" w:rsidRPr="00A92249" w:rsidRDefault="00CA5842" w:rsidP="00A92249">
      <w:pPr>
        <w:spacing w:after="0"/>
        <w:contextualSpacing/>
        <w:jc w:val="center"/>
        <w:rPr>
          <w:rFonts w:ascii="Times New Roman" w:hAnsi="Times New Roman" w:cs="Times New Roman"/>
          <w:sz w:val="24"/>
          <w:szCs w:val="24"/>
        </w:rPr>
      </w:pPr>
      <w:r w:rsidRPr="00A92249">
        <w:rPr>
          <w:rFonts w:ascii="Times New Roman" w:hAnsi="Times New Roman" w:cs="Times New Roman"/>
          <w:sz w:val="24"/>
          <w:szCs w:val="24"/>
        </w:rPr>
        <w:lastRenderedPageBreak/>
        <w:t>Application of the Chi Square Test</w:t>
      </w:r>
    </w:p>
    <w:p w:rsidR="00CA5842" w:rsidRPr="00A92249" w:rsidRDefault="00CA5842" w:rsidP="00A92249">
      <w:pPr>
        <w:spacing w:after="0"/>
        <w:ind w:left="2880" w:firstLine="720"/>
        <w:contextualSpacing/>
        <w:rPr>
          <w:rFonts w:ascii="Times New Roman" w:hAnsi="Times New Roman" w:cs="Times New Roman"/>
          <w:b/>
          <w:sz w:val="24"/>
          <w:szCs w:val="24"/>
        </w:rPr>
      </w:pPr>
      <w:r w:rsidRPr="00A92249">
        <w:rPr>
          <w:rFonts w:ascii="Times New Roman" w:hAnsi="Times New Roman" w:cs="Times New Roman"/>
          <w:b/>
          <w:sz w:val="24"/>
          <w:szCs w:val="24"/>
        </w:rPr>
        <w:t>Introduction</w:t>
      </w:r>
    </w:p>
    <w:p w:rsidR="00CA5842" w:rsidRPr="00A92249" w:rsidRDefault="00CA5842" w:rsidP="00A92249">
      <w:pPr>
        <w:spacing w:after="0"/>
        <w:ind w:firstLine="720"/>
        <w:contextualSpacing/>
        <w:rPr>
          <w:rFonts w:ascii="Times New Roman" w:hAnsi="Times New Roman" w:cs="Times New Roman"/>
          <w:sz w:val="24"/>
          <w:szCs w:val="24"/>
        </w:rPr>
      </w:pPr>
      <w:r w:rsidRPr="00A92249">
        <w:rPr>
          <w:rFonts w:ascii="Times New Roman" w:hAnsi="Times New Roman" w:cs="Times New Roman"/>
          <w:sz w:val="24"/>
          <w:szCs w:val="24"/>
        </w:rPr>
        <w:t>The chi squared statistic is a value that shows the level of difference existing between expected values and observed values in a population. The chi square test is suitable for categorical variables which are of two types; nominal variables and ordinal variables. The test can therefore be applied in different scenarios in an organization as will be seen below.</w:t>
      </w:r>
    </w:p>
    <w:p w:rsidR="00CA5842" w:rsidRPr="00A92249" w:rsidRDefault="00CA35C0" w:rsidP="00A92249">
      <w:pPr>
        <w:spacing w:after="0"/>
        <w:ind w:firstLine="720"/>
        <w:contextualSpacing/>
        <w:jc w:val="center"/>
        <w:rPr>
          <w:rFonts w:ascii="Times New Roman" w:hAnsi="Times New Roman" w:cs="Times New Roman"/>
          <w:b/>
          <w:sz w:val="24"/>
          <w:szCs w:val="24"/>
        </w:rPr>
      </w:pPr>
      <w:r w:rsidRPr="00A92249">
        <w:rPr>
          <w:rFonts w:ascii="Times New Roman" w:hAnsi="Times New Roman" w:cs="Times New Roman"/>
          <w:b/>
          <w:sz w:val="24"/>
          <w:szCs w:val="24"/>
        </w:rPr>
        <w:t>T</w:t>
      </w:r>
      <w:r w:rsidR="00CA5842" w:rsidRPr="00A92249">
        <w:rPr>
          <w:rFonts w:ascii="Times New Roman" w:hAnsi="Times New Roman" w:cs="Times New Roman"/>
          <w:b/>
          <w:sz w:val="24"/>
          <w:szCs w:val="24"/>
        </w:rPr>
        <w:t>he Chi Square Test in O</w:t>
      </w:r>
      <w:r w:rsidRPr="00A92249">
        <w:rPr>
          <w:rFonts w:ascii="Times New Roman" w:hAnsi="Times New Roman" w:cs="Times New Roman"/>
          <w:b/>
          <w:sz w:val="24"/>
          <w:szCs w:val="24"/>
        </w:rPr>
        <w:t>rganiz</w:t>
      </w:r>
      <w:r w:rsidR="00CA5842" w:rsidRPr="00A92249">
        <w:rPr>
          <w:rFonts w:ascii="Times New Roman" w:hAnsi="Times New Roman" w:cs="Times New Roman"/>
          <w:b/>
          <w:sz w:val="24"/>
          <w:szCs w:val="24"/>
        </w:rPr>
        <w:t>ations</w:t>
      </w:r>
    </w:p>
    <w:p w:rsidR="00CA35C0" w:rsidRPr="00A92249" w:rsidRDefault="00CA35C0" w:rsidP="00A92249">
      <w:pPr>
        <w:spacing w:after="0"/>
        <w:ind w:firstLine="720"/>
        <w:contextualSpacing/>
        <w:rPr>
          <w:rFonts w:ascii="Times New Roman" w:hAnsi="Times New Roman" w:cs="Times New Roman"/>
          <w:sz w:val="24"/>
          <w:szCs w:val="24"/>
        </w:rPr>
      </w:pPr>
      <w:r w:rsidRPr="00A92249">
        <w:rPr>
          <w:rFonts w:ascii="Times New Roman" w:hAnsi="Times New Roman" w:cs="Times New Roman"/>
          <w:sz w:val="24"/>
          <w:szCs w:val="24"/>
        </w:rPr>
        <w:t xml:space="preserve">In an organization, the chi square may be used to gauge the level of customer satisfaction from different customer service providers in a survey. For instance, between men and women </w:t>
      </w:r>
      <w:r w:rsidR="00641CC5" w:rsidRPr="00A92249">
        <w:rPr>
          <w:rFonts w:ascii="Times New Roman" w:hAnsi="Times New Roman" w:cs="Times New Roman"/>
          <w:sz w:val="24"/>
          <w:szCs w:val="24"/>
        </w:rPr>
        <w:t xml:space="preserve">who provide better services in general with regard to customer relations, courtesy and professionalism? The null hypothesis is that men and women provide equal services to the customers. The alternative hypothesis is that men and women do not provide equal services to the customers. If 100 such customers participate in the survey then 50 are supposed to choose the gents and 50 should chose the ladies. However 58 chose ladies and 42 chose men. The chi square would be computed </w:t>
      </w:r>
      <w:r w:rsidR="008358A8" w:rsidRPr="00A92249">
        <w:rPr>
          <w:rFonts w:ascii="Times New Roman" w:hAnsi="Times New Roman" w:cs="Times New Roman"/>
          <w:sz w:val="24"/>
          <w:szCs w:val="24"/>
        </w:rPr>
        <w:t>by getting the difference between the one of the observed value and the expected value which is 8, squaring this difference which will be 64 and dividing it with 50 yielding 1.28. 1.28 multiplied by the two differences would be 2.56, which is the chi test statistic. The larger the chi test statistic from zero the more the results have veered off the expected results</w:t>
      </w:r>
      <w:r w:rsidR="004A3DF2" w:rsidRPr="00A92249">
        <w:rPr>
          <w:rFonts w:ascii="Times New Roman" w:hAnsi="Times New Roman" w:cs="Times New Roman"/>
          <w:sz w:val="24"/>
          <w:szCs w:val="24"/>
        </w:rPr>
        <w:t xml:space="preserve"> (Jim, M 2011)</w:t>
      </w:r>
      <w:r w:rsidR="008358A8" w:rsidRPr="00A92249">
        <w:rPr>
          <w:rFonts w:ascii="Times New Roman" w:hAnsi="Times New Roman" w:cs="Times New Roman"/>
          <w:sz w:val="24"/>
          <w:szCs w:val="24"/>
        </w:rPr>
        <w:t>.</w:t>
      </w:r>
      <w:r w:rsidR="008D48BD" w:rsidRPr="00A92249">
        <w:rPr>
          <w:rFonts w:ascii="Times New Roman" w:hAnsi="Times New Roman" w:cs="Times New Roman"/>
          <w:sz w:val="24"/>
          <w:szCs w:val="24"/>
        </w:rPr>
        <w:t xml:space="preserve"> In this case the p-value is 0.1096 at a significance level of 0.05. Therefore we fai</w:t>
      </w:r>
      <w:r w:rsidR="00B166C4" w:rsidRPr="00A92249">
        <w:rPr>
          <w:rFonts w:ascii="Times New Roman" w:hAnsi="Times New Roman" w:cs="Times New Roman"/>
          <w:sz w:val="24"/>
          <w:szCs w:val="24"/>
        </w:rPr>
        <w:t>l to reject the null hypothesis. H</w:t>
      </w:r>
      <w:r w:rsidR="008D48BD" w:rsidRPr="00A92249">
        <w:rPr>
          <w:rFonts w:ascii="Times New Roman" w:hAnsi="Times New Roman" w:cs="Times New Roman"/>
          <w:sz w:val="24"/>
          <w:szCs w:val="24"/>
        </w:rPr>
        <w:t>owever</w:t>
      </w:r>
      <w:r w:rsidR="00B166C4" w:rsidRPr="00A92249">
        <w:rPr>
          <w:rFonts w:ascii="Times New Roman" w:hAnsi="Times New Roman" w:cs="Times New Roman"/>
          <w:sz w:val="24"/>
          <w:szCs w:val="24"/>
        </w:rPr>
        <w:t>,</w:t>
      </w:r>
      <w:r w:rsidR="008D48BD" w:rsidRPr="00A92249">
        <w:rPr>
          <w:rFonts w:ascii="Times New Roman" w:hAnsi="Times New Roman" w:cs="Times New Roman"/>
          <w:sz w:val="24"/>
          <w:szCs w:val="24"/>
        </w:rPr>
        <w:t xml:space="preserve"> we cannot say the null hypothesis is true.</w:t>
      </w:r>
    </w:p>
    <w:p w:rsidR="008D48BD" w:rsidRPr="00A92249" w:rsidRDefault="008D48BD" w:rsidP="00A92249">
      <w:pPr>
        <w:spacing w:after="0"/>
        <w:contextualSpacing/>
        <w:jc w:val="center"/>
        <w:rPr>
          <w:rFonts w:ascii="Times New Roman" w:hAnsi="Times New Roman" w:cs="Times New Roman"/>
          <w:b/>
          <w:sz w:val="24"/>
          <w:szCs w:val="24"/>
        </w:rPr>
      </w:pPr>
      <w:r w:rsidRPr="00A92249">
        <w:rPr>
          <w:rFonts w:ascii="Times New Roman" w:hAnsi="Times New Roman" w:cs="Times New Roman"/>
          <w:b/>
          <w:sz w:val="24"/>
          <w:szCs w:val="24"/>
        </w:rPr>
        <w:t>Conclusion</w:t>
      </w:r>
    </w:p>
    <w:p w:rsidR="00B166C4" w:rsidRPr="00A92249" w:rsidRDefault="008D48BD" w:rsidP="00A92249">
      <w:pPr>
        <w:spacing w:after="0"/>
        <w:ind w:firstLine="720"/>
        <w:contextualSpacing/>
        <w:rPr>
          <w:rFonts w:ascii="Times New Roman" w:hAnsi="Times New Roman" w:cs="Times New Roman"/>
          <w:sz w:val="24"/>
          <w:szCs w:val="24"/>
        </w:rPr>
      </w:pPr>
      <w:r w:rsidRPr="00A92249">
        <w:rPr>
          <w:rFonts w:ascii="Times New Roman" w:hAnsi="Times New Roman" w:cs="Times New Roman"/>
          <w:sz w:val="24"/>
          <w:szCs w:val="24"/>
        </w:rPr>
        <w:t>The chi square</w:t>
      </w:r>
      <w:r w:rsidR="00B166C4" w:rsidRPr="00A92249">
        <w:rPr>
          <w:rFonts w:ascii="Times New Roman" w:hAnsi="Times New Roman" w:cs="Times New Roman"/>
          <w:sz w:val="24"/>
          <w:szCs w:val="24"/>
        </w:rPr>
        <w:t xml:space="preserve"> test is a vital tool of showing the relationship or difference of categorical variables. Like one-sample hypothesis and two-sample hypothesis tests the chi square test is important for employers and owners of various enterprises as it aids in informed decision making with consideration of the statistical results obtained.</w:t>
      </w:r>
    </w:p>
    <w:p w:rsidR="00B166C4" w:rsidRPr="00A92249" w:rsidRDefault="00B166C4" w:rsidP="00A92249">
      <w:pPr>
        <w:spacing w:after="0"/>
        <w:contextualSpacing/>
        <w:rPr>
          <w:rFonts w:ascii="Times New Roman" w:hAnsi="Times New Roman" w:cs="Times New Roman"/>
          <w:sz w:val="24"/>
          <w:szCs w:val="24"/>
        </w:rPr>
      </w:pPr>
      <w:r w:rsidRPr="00A92249">
        <w:rPr>
          <w:rFonts w:ascii="Times New Roman" w:hAnsi="Times New Roman" w:cs="Times New Roman"/>
          <w:sz w:val="24"/>
          <w:szCs w:val="24"/>
        </w:rPr>
        <w:br w:type="page"/>
      </w:r>
    </w:p>
    <w:p w:rsidR="008D48BD" w:rsidRPr="00A92249" w:rsidRDefault="00B166C4" w:rsidP="00A92249">
      <w:pPr>
        <w:spacing w:after="0"/>
        <w:contextualSpacing/>
        <w:jc w:val="center"/>
        <w:rPr>
          <w:rFonts w:ascii="Times New Roman" w:hAnsi="Times New Roman" w:cs="Times New Roman"/>
          <w:sz w:val="24"/>
          <w:szCs w:val="24"/>
        </w:rPr>
      </w:pPr>
      <w:r w:rsidRPr="00A92249">
        <w:rPr>
          <w:rFonts w:ascii="Times New Roman" w:hAnsi="Times New Roman" w:cs="Times New Roman"/>
          <w:sz w:val="24"/>
          <w:szCs w:val="24"/>
        </w:rPr>
        <w:t>Reference</w:t>
      </w:r>
    </w:p>
    <w:p w:rsidR="00B166C4" w:rsidRPr="00A92249" w:rsidRDefault="00B166C4" w:rsidP="00A92249">
      <w:pPr>
        <w:tabs>
          <w:tab w:val="center" w:pos="4513"/>
        </w:tabs>
        <w:spacing w:after="0"/>
        <w:ind w:left="720" w:hanging="720"/>
        <w:contextualSpacing/>
        <w:rPr>
          <w:rFonts w:ascii="Times New Roman" w:hAnsi="Times New Roman" w:cs="Times New Roman"/>
          <w:sz w:val="24"/>
          <w:szCs w:val="24"/>
        </w:rPr>
      </w:pPr>
      <w:r w:rsidRPr="00A92249">
        <w:rPr>
          <w:rFonts w:ascii="Times New Roman" w:hAnsi="Times New Roman" w:cs="Times New Roman"/>
          <w:sz w:val="24"/>
          <w:szCs w:val="24"/>
        </w:rPr>
        <w:t xml:space="preserve">Jim Mirabella (2011). </w:t>
      </w:r>
      <w:r w:rsidRPr="00A92249">
        <w:rPr>
          <w:rFonts w:ascii="Times New Roman" w:hAnsi="Times New Roman" w:cs="Times New Roman"/>
          <w:i/>
          <w:sz w:val="24"/>
          <w:szCs w:val="24"/>
        </w:rPr>
        <w:t>Introduction to Statistics.</w:t>
      </w:r>
      <w:r w:rsidRPr="00A92249">
        <w:rPr>
          <w:rFonts w:ascii="Times New Roman" w:hAnsi="Times New Roman" w:cs="Times New Roman"/>
          <w:sz w:val="24"/>
          <w:szCs w:val="24"/>
        </w:rPr>
        <w:t xml:space="preserve"> Savant Learning Systems.</w:t>
      </w:r>
    </w:p>
    <w:p w:rsidR="004A3DF2" w:rsidRPr="00A92249" w:rsidRDefault="004A3DF2" w:rsidP="00A92249">
      <w:pPr>
        <w:tabs>
          <w:tab w:val="center" w:pos="4513"/>
        </w:tabs>
        <w:spacing w:after="0"/>
        <w:ind w:left="720" w:hanging="720"/>
        <w:contextualSpacing/>
        <w:rPr>
          <w:rFonts w:ascii="Times New Roman" w:hAnsi="Times New Roman" w:cs="Times New Roman"/>
          <w:sz w:val="24"/>
          <w:szCs w:val="24"/>
        </w:rPr>
      </w:pPr>
      <w:r w:rsidRPr="00A92249">
        <w:rPr>
          <w:rFonts w:ascii="Times New Roman" w:hAnsi="Times New Roman" w:cs="Times New Roman"/>
          <w:sz w:val="24"/>
          <w:szCs w:val="24"/>
        </w:rPr>
        <w:t xml:space="preserve">Abhiraj Suresh (2020). </w:t>
      </w:r>
      <w:r w:rsidRPr="00A92249">
        <w:rPr>
          <w:rFonts w:ascii="Times New Roman" w:hAnsi="Times New Roman" w:cs="Times New Roman"/>
          <w:i/>
          <w:sz w:val="24"/>
          <w:szCs w:val="24"/>
        </w:rPr>
        <w:t>What is a Chi S</w:t>
      </w:r>
      <w:r w:rsidR="00C43550" w:rsidRPr="00A92249">
        <w:rPr>
          <w:rFonts w:ascii="Times New Roman" w:hAnsi="Times New Roman" w:cs="Times New Roman"/>
          <w:i/>
          <w:sz w:val="24"/>
          <w:szCs w:val="24"/>
        </w:rPr>
        <w:t>q</w:t>
      </w:r>
      <w:r w:rsidRPr="00A92249">
        <w:rPr>
          <w:rFonts w:ascii="Times New Roman" w:hAnsi="Times New Roman" w:cs="Times New Roman"/>
          <w:i/>
          <w:sz w:val="24"/>
          <w:szCs w:val="24"/>
        </w:rPr>
        <w:t>uare Test and Why Do We Use it</w:t>
      </w:r>
      <w:r w:rsidR="00C43550" w:rsidRPr="00A92249">
        <w:rPr>
          <w:rFonts w:ascii="Times New Roman" w:hAnsi="Times New Roman" w:cs="Times New Roman"/>
          <w:i/>
          <w:sz w:val="24"/>
          <w:szCs w:val="24"/>
        </w:rPr>
        <w:t xml:space="preserve">? </w:t>
      </w:r>
      <w:r w:rsidR="00C43550" w:rsidRPr="00A92249">
        <w:rPr>
          <w:rFonts w:ascii="Times New Roman" w:hAnsi="Times New Roman" w:cs="Times New Roman"/>
          <w:sz w:val="24"/>
          <w:szCs w:val="24"/>
        </w:rPr>
        <w:t xml:space="preserve">Code Mentor. Available at </w:t>
      </w:r>
      <w:hyperlink r:id="rId7" w:history="1">
        <w:r w:rsidR="00C43550" w:rsidRPr="00A92249">
          <w:rPr>
            <w:rStyle w:val="Hyperlink"/>
            <w:rFonts w:ascii="Times New Roman" w:hAnsi="Times New Roman" w:cs="Times New Roman"/>
            <w:sz w:val="24"/>
            <w:szCs w:val="24"/>
          </w:rPr>
          <w:t>https://www.codementor.io@abhiraj-suresh/what-is-a-chi-square-test/</w:t>
        </w:r>
      </w:hyperlink>
    </w:p>
    <w:p w:rsidR="00C43550" w:rsidRPr="00A92249" w:rsidRDefault="00C43550" w:rsidP="00A92249">
      <w:pPr>
        <w:tabs>
          <w:tab w:val="center" w:pos="4513"/>
        </w:tabs>
        <w:spacing w:after="0"/>
        <w:ind w:left="720" w:hanging="720"/>
        <w:contextualSpacing/>
        <w:rPr>
          <w:rFonts w:ascii="Times New Roman" w:hAnsi="Times New Roman" w:cs="Times New Roman"/>
          <w:sz w:val="24"/>
          <w:szCs w:val="24"/>
        </w:rPr>
      </w:pPr>
    </w:p>
    <w:p w:rsidR="00B166C4" w:rsidRPr="00A92249" w:rsidRDefault="00B166C4" w:rsidP="00A92249">
      <w:pPr>
        <w:spacing w:after="0"/>
        <w:contextualSpacing/>
        <w:rPr>
          <w:rFonts w:ascii="Times New Roman" w:hAnsi="Times New Roman" w:cs="Times New Roman"/>
          <w:sz w:val="24"/>
          <w:szCs w:val="24"/>
        </w:rPr>
      </w:pPr>
    </w:p>
    <w:sectPr w:rsidR="00B166C4" w:rsidRPr="00A9224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B36" w:rsidRDefault="007B1B36" w:rsidP="009F728D">
      <w:pPr>
        <w:spacing w:after="0" w:line="240" w:lineRule="auto"/>
      </w:pPr>
      <w:r>
        <w:separator/>
      </w:r>
    </w:p>
  </w:endnote>
  <w:endnote w:type="continuationSeparator" w:id="0">
    <w:p w:rsidR="007B1B36" w:rsidRDefault="007B1B36" w:rsidP="009F7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B36" w:rsidRDefault="007B1B36" w:rsidP="009F728D">
      <w:pPr>
        <w:spacing w:after="0" w:line="240" w:lineRule="auto"/>
      </w:pPr>
      <w:r>
        <w:separator/>
      </w:r>
    </w:p>
  </w:footnote>
  <w:footnote w:type="continuationSeparator" w:id="0">
    <w:p w:rsidR="007B1B36" w:rsidRDefault="007B1B36" w:rsidP="009F72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28D" w:rsidRPr="00A92249" w:rsidRDefault="009F728D">
    <w:pPr>
      <w:pStyle w:val="Header"/>
      <w:jc w:val="right"/>
      <w:rPr>
        <w:rFonts w:ascii="Times New Roman" w:hAnsi="Times New Roman" w:cs="Times New Roman"/>
        <w:sz w:val="24"/>
      </w:rPr>
    </w:pPr>
    <w:r w:rsidRPr="00A92249">
      <w:rPr>
        <w:rFonts w:ascii="Times New Roman" w:hAnsi="Times New Roman" w:cs="Times New Roman"/>
        <w:sz w:val="24"/>
      </w:rPr>
      <w:t>CHI SQUARE TESTING</w:t>
    </w:r>
    <w:r w:rsidRPr="00A92249">
      <w:rPr>
        <w:rFonts w:ascii="Times New Roman" w:hAnsi="Times New Roman" w:cs="Times New Roman"/>
        <w:sz w:val="24"/>
      </w:rPr>
      <w:tab/>
    </w:r>
    <w:r w:rsidRPr="00A92249">
      <w:rPr>
        <w:rFonts w:ascii="Times New Roman" w:hAnsi="Times New Roman" w:cs="Times New Roman"/>
        <w:sz w:val="24"/>
      </w:rPr>
      <w:tab/>
    </w:r>
    <w:sdt>
      <w:sdtPr>
        <w:rPr>
          <w:rFonts w:ascii="Times New Roman" w:hAnsi="Times New Roman" w:cs="Times New Roman"/>
          <w:sz w:val="24"/>
        </w:rPr>
        <w:id w:val="-1716661702"/>
        <w:docPartObj>
          <w:docPartGallery w:val="Page Numbers (Top of Page)"/>
          <w:docPartUnique/>
        </w:docPartObj>
      </w:sdtPr>
      <w:sdtEndPr>
        <w:rPr>
          <w:noProof/>
        </w:rPr>
      </w:sdtEndPr>
      <w:sdtContent>
        <w:r w:rsidRPr="00A92249">
          <w:rPr>
            <w:rFonts w:ascii="Times New Roman" w:hAnsi="Times New Roman" w:cs="Times New Roman"/>
            <w:sz w:val="24"/>
          </w:rPr>
          <w:fldChar w:fldCharType="begin"/>
        </w:r>
        <w:r w:rsidRPr="00A92249">
          <w:rPr>
            <w:rFonts w:ascii="Times New Roman" w:hAnsi="Times New Roman" w:cs="Times New Roman"/>
            <w:sz w:val="24"/>
          </w:rPr>
          <w:instrText xml:space="preserve"> PAGE   \* MERGEFORMAT </w:instrText>
        </w:r>
        <w:r w:rsidRPr="00A92249">
          <w:rPr>
            <w:rFonts w:ascii="Times New Roman" w:hAnsi="Times New Roman" w:cs="Times New Roman"/>
            <w:sz w:val="24"/>
          </w:rPr>
          <w:fldChar w:fldCharType="separate"/>
        </w:r>
        <w:r w:rsidR="007B1B36">
          <w:rPr>
            <w:rFonts w:ascii="Times New Roman" w:hAnsi="Times New Roman" w:cs="Times New Roman"/>
            <w:noProof/>
            <w:sz w:val="24"/>
          </w:rPr>
          <w:t>1</w:t>
        </w:r>
        <w:r w:rsidRPr="00A92249">
          <w:rPr>
            <w:rFonts w:ascii="Times New Roman" w:hAnsi="Times New Roman" w:cs="Times New Roman"/>
            <w:noProof/>
            <w:sz w:val="24"/>
          </w:rPr>
          <w:fldChar w:fldCharType="end"/>
        </w:r>
      </w:sdtContent>
    </w:sdt>
  </w:p>
  <w:p w:rsidR="009F728D" w:rsidRPr="00A92249" w:rsidRDefault="009F728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28D"/>
    <w:rsid w:val="00025B4B"/>
    <w:rsid w:val="00191604"/>
    <w:rsid w:val="002F1C7F"/>
    <w:rsid w:val="004600DF"/>
    <w:rsid w:val="004A3DF2"/>
    <w:rsid w:val="00641CC5"/>
    <w:rsid w:val="007B1B36"/>
    <w:rsid w:val="007D0E35"/>
    <w:rsid w:val="008358A8"/>
    <w:rsid w:val="008D48BD"/>
    <w:rsid w:val="009F728D"/>
    <w:rsid w:val="00A92249"/>
    <w:rsid w:val="00B166C4"/>
    <w:rsid w:val="00C43550"/>
    <w:rsid w:val="00CA35C0"/>
    <w:rsid w:val="00CA5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2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2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28D"/>
  </w:style>
  <w:style w:type="paragraph" w:styleId="Footer">
    <w:name w:val="footer"/>
    <w:basedOn w:val="Normal"/>
    <w:link w:val="FooterChar"/>
    <w:uiPriority w:val="99"/>
    <w:unhideWhenUsed/>
    <w:rsid w:val="009F72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28D"/>
  </w:style>
  <w:style w:type="character" w:styleId="Hyperlink">
    <w:name w:val="Hyperlink"/>
    <w:basedOn w:val="DefaultParagraphFont"/>
    <w:uiPriority w:val="99"/>
    <w:unhideWhenUsed/>
    <w:rsid w:val="00C4355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2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2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28D"/>
  </w:style>
  <w:style w:type="paragraph" w:styleId="Footer">
    <w:name w:val="footer"/>
    <w:basedOn w:val="Normal"/>
    <w:link w:val="FooterChar"/>
    <w:uiPriority w:val="99"/>
    <w:unhideWhenUsed/>
    <w:rsid w:val="009F72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28D"/>
  </w:style>
  <w:style w:type="character" w:styleId="Hyperlink">
    <w:name w:val="Hyperlink"/>
    <w:basedOn w:val="DefaultParagraphFont"/>
    <w:uiPriority w:val="99"/>
    <w:unhideWhenUsed/>
    <w:rsid w:val="00C435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dementor.io@abhiraj-suresh/what-is-a-chi-square-tes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dc:creator>
  <cp:lastModifiedBy>Simon</cp:lastModifiedBy>
  <cp:revision>2</cp:revision>
  <dcterms:created xsi:type="dcterms:W3CDTF">2020-09-30T02:32:00Z</dcterms:created>
  <dcterms:modified xsi:type="dcterms:W3CDTF">2020-09-30T02:32:00Z</dcterms:modified>
</cp:coreProperties>
</file>